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/>
  <w:body>
    <w:p w:rsidR="005B6146" w:rsidRDefault="005B61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27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2638"/>
        <w:gridCol w:w="5599"/>
        <w:gridCol w:w="6039"/>
      </w:tblGrid>
      <w:tr w:rsidR="005B6146" w:rsidTr="00706A66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5B6146" w:rsidTr="00706A66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EDUCAZIONE FISICA</w:t>
            </w:r>
          </w:p>
        </w:tc>
      </w:tr>
      <w:tr w:rsidR="005B6146" w:rsidTr="00706A66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SECONDA</w:t>
            </w:r>
          </w:p>
        </w:tc>
      </w:tr>
      <w:tr w:rsidR="005B6146" w:rsidTr="00706A66">
        <w:trPr>
          <w:trHeight w:val="220"/>
        </w:trPr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706A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706A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706A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5B6146" w:rsidTr="00706A66">
        <w:trPr>
          <w:trHeight w:val="220"/>
        </w:trPr>
        <w:tc>
          <w:tcPr>
            <w:tcW w:w="2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5B61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>
            <w:pPr>
              <w:jc w:val="center"/>
            </w:pPr>
            <w:r>
              <w:t>L’alunno/a:</w:t>
            </w:r>
          </w:p>
        </w:tc>
        <w:tc>
          <w:tcPr>
            <w:tcW w:w="6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5B61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5B6146" w:rsidTr="00706A66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706A66">
            <w:pPr>
              <w:jc w:val="center"/>
            </w:pPr>
            <w:r>
              <w:rPr>
                <w:b/>
              </w:rPr>
              <w:t>IL CORPO E LA SUA RELAZIONE CON LO SPAZIO E IL TEMPO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acquisisce consapevolezza di sé attraverso la percezione del proprio corpo e la padronanza degli schemi motori posturali nel continuo adattamento alle variabili spaziali e temporali contingenti;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Coordinare e utilizzare diversi schemi motori combinati tra l</w:t>
            </w:r>
            <w:r>
              <w:t>oro inizialmente in forma successiva e poi in forma simultanea (correre/saltare/afferrare/lanciare, ecc.).</w:t>
            </w:r>
          </w:p>
        </w:tc>
      </w:tr>
      <w:tr w:rsidR="005B6146" w:rsidTr="00706A66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06A66" w:rsidRDefault="00706A66">
            <w:pPr>
              <w:spacing w:after="0"/>
              <w:jc w:val="center"/>
              <w:rPr>
                <w:b/>
              </w:rPr>
            </w:pPr>
          </w:p>
          <w:p w:rsidR="005B6146" w:rsidRDefault="00706A66">
            <w:pPr>
              <w:spacing w:after="0"/>
              <w:jc w:val="center"/>
            </w:pPr>
            <w:r>
              <w:rPr>
                <w:b/>
              </w:rPr>
              <w:t>IL LINGUAGGIO DEL CORPO COME MODALITÀ COMUNICATIVO-</w:t>
            </w:r>
          </w:p>
          <w:p w:rsidR="005B6146" w:rsidRDefault="00706A66">
            <w:pPr>
              <w:spacing w:after="0"/>
              <w:jc w:val="center"/>
            </w:pPr>
            <w:r>
              <w:rPr>
                <w:b/>
              </w:rPr>
              <w:t>ESPRESSIVA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utilizza il linguaggio corporeo e motorio per comunicare ed esprimere i propri stati d’animo, anche attraverso la drammatizzazione e le esperienze ritmico-musicali e coreutiche;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Elaborare ed eseguire semplici sequenze di movimento o semplici coreografie in</w:t>
            </w:r>
            <w:r>
              <w:t>dividuali e collettive.</w:t>
            </w:r>
          </w:p>
        </w:tc>
      </w:tr>
      <w:tr w:rsidR="005B6146" w:rsidTr="00706A66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706A66">
            <w:pPr>
              <w:jc w:val="center"/>
            </w:pPr>
            <w:r>
              <w:rPr>
                <w:b/>
              </w:rPr>
              <w:t>IL GIOCO, LO SPORT, LE REGOLE E IL FAIR PLAY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sperimenta, in forma semplificata e progressivamente sempre più complessa, diverse gestualità tecniche;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Partecipare attivamente alle varie forme di gioco  anche derivanti dalla tradizion</w:t>
            </w:r>
            <w:r>
              <w:t>e popolare), organizzate anche in forma di gara, giochi applicando indicazioni e regole e collaborando con gli altri.</w:t>
            </w:r>
          </w:p>
          <w:p w:rsidR="00706A66" w:rsidRDefault="00706A66" w:rsidP="00706A66">
            <w:pPr>
              <w:spacing w:after="0"/>
              <w:ind w:left="1080"/>
            </w:pPr>
          </w:p>
        </w:tc>
      </w:tr>
      <w:tr w:rsidR="005B6146" w:rsidTr="00706A66">
        <w:trPr>
          <w:trHeight w:val="1506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6146" w:rsidRDefault="00706A66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>SALUTE E BENESSERE, PREVENZIONE E SICUREZZA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agisce rispettando i criteri base di sicurezza per sé e per gli altri.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6146" w:rsidRDefault="00706A66" w:rsidP="00706A66">
            <w:pPr>
              <w:numPr>
                <w:ilvl w:val="0"/>
                <w:numId w:val="9"/>
              </w:numPr>
              <w:spacing w:after="0"/>
            </w:pPr>
            <w:r>
              <w:t>Assumere comportamenti adeguati per la prevenzione degli infortuni e per la sicurezza nei vari ambienti di vita.</w:t>
            </w:r>
          </w:p>
        </w:tc>
      </w:tr>
    </w:tbl>
    <w:p w:rsidR="005B6146" w:rsidRDefault="005B6146"/>
    <w:sectPr w:rsidR="005B6146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54D2"/>
    <w:multiLevelType w:val="multilevel"/>
    <w:tmpl w:val="6366B6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14A67BF"/>
    <w:multiLevelType w:val="hybridMultilevel"/>
    <w:tmpl w:val="B0AC2DF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1F792F"/>
    <w:multiLevelType w:val="multilevel"/>
    <w:tmpl w:val="AE1A95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22846402"/>
    <w:multiLevelType w:val="multilevel"/>
    <w:tmpl w:val="DAF2FD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29071B6B"/>
    <w:multiLevelType w:val="multilevel"/>
    <w:tmpl w:val="1FE619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3D8E3C63"/>
    <w:multiLevelType w:val="multilevel"/>
    <w:tmpl w:val="BCA827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464B6BB8"/>
    <w:multiLevelType w:val="multilevel"/>
    <w:tmpl w:val="A0B006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6BC063BF"/>
    <w:multiLevelType w:val="multilevel"/>
    <w:tmpl w:val="B86451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7C3A051C"/>
    <w:multiLevelType w:val="multilevel"/>
    <w:tmpl w:val="802EDB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5B6146"/>
    <w:rsid w:val="005B6146"/>
    <w:rsid w:val="0070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405"/>
  </w:style>
  <w:style w:type="paragraph" w:styleId="Titolo1">
    <w:name w:val="heading 1"/>
    <w:basedOn w:val="Normale"/>
    <w:next w:val="Normale"/>
    <w:link w:val="Titolo1Carattere"/>
    <w:uiPriority w:val="9"/>
    <w:qFormat/>
    <w:rsid w:val="003B7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7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740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7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740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7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7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7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7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B7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B740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74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740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740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740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74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74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74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740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B7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7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74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74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74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740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74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740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7405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405"/>
  </w:style>
  <w:style w:type="paragraph" w:styleId="Titolo1">
    <w:name w:val="heading 1"/>
    <w:basedOn w:val="Normale"/>
    <w:next w:val="Normale"/>
    <w:link w:val="Titolo1Carattere"/>
    <w:uiPriority w:val="9"/>
    <w:qFormat/>
    <w:rsid w:val="003B7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7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740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7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740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7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7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7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7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B7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B740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74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740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740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740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74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74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74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740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B7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7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74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74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74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740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74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740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7405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s+ukO2526rPVcie9RpaH3fTgBA==">CgMxLjA4AHIhMWFUeWh0blZPczVjOHlpQ0NHaWxZblNFMHJpV2ZCdF9N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2025-06-19T13:34:00Z</cp:lastPrinted>
  <dcterms:created xsi:type="dcterms:W3CDTF">2025-06-12T14:56:00Z</dcterms:created>
  <dcterms:modified xsi:type="dcterms:W3CDTF">2025-06-19T13:34:00Z</dcterms:modified>
</cp:coreProperties>
</file>